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01301" w14:textId="671C22DD" w:rsidR="0052727A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14:paraId="14A0A6DB" w14:textId="3D72744B" w:rsidR="0052727A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Regulaminu naboru wniosków o dofinansowanie</w:t>
      </w:r>
    </w:p>
    <w:p w14:paraId="40116A22" w14:textId="38552B0E" w:rsidR="005F1D46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A931DF"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ramach Programu</w:t>
      </w: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Priorytetowego „Ciepłe Mieszkanie”</w:t>
      </w:r>
    </w:p>
    <w:p w14:paraId="7721656D" w14:textId="77777777" w:rsidR="004F3608" w:rsidRPr="000B327A" w:rsidRDefault="004F3608" w:rsidP="0052727A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F1D46" w:rsidRPr="000B327A" w14:paraId="661558B0" w14:textId="77777777" w:rsidTr="005F1D46">
        <w:trPr>
          <w:trHeight w:val="93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06F3" w14:textId="77777777"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tbl>
            <w:tblPr>
              <w:tblStyle w:val="Tabela-Siatka"/>
              <w:tblpPr w:leftFromText="141" w:rightFromText="141" w:horzAnchor="margin" w:tblpY="541"/>
              <w:tblW w:w="8925" w:type="dxa"/>
              <w:tblLook w:val="04A0" w:firstRow="1" w:lastRow="0" w:firstColumn="1" w:lastColumn="0" w:noHBand="0" w:noVBand="1"/>
            </w:tblPr>
            <w:tblGrid>
              <w:gridCol w:w="986"/>
              <w:gridCol w:w="4378"/>
              <w:gridCol w:w="807"/>
              <w:gridCol w:w="2754"/>
            </w:tblGrid>
            <w:tr w:rsidR="00A61C41" w:rsidRPr="000B327A" w14:paraId="6F915600" w14:textId="77777777" w:rsidTr="00F4788F">
              <w:tc>
                <w:tcPr>
                  <w:tcW w:w="5363" w:type="dxa"/>
                  <w:gridSpan w:val="2"/>
                  <w:shd w:val="clear" w:color="auto" w:fill="E7E6E6" w:themeFill="background2"/>
                </w:tcPr>
                <w:p w14:paraId="5B4077F6" w14:textId="77777777" w:rsidR="00A61C41" w:rsidRPr="000B327A" w:rsidRDefault="00A61C41" w:rsidP="00A61C41">
                  <w:pPr>
                    <w:widowControl w:val="0"/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Wypełnia Urząd Miasta Rzeszowa</w:t>
                  </w: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5346F07B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63848FE6" w14:textId="77777777" w:rsidR="00A61C41" w:rsidRPr="000B327A" w:rsidRDefault="00810B6B" w:rsidP="00A61C41">
                  <w:pPr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Nr wniosku o dofinansowanie</w:t>
                  </w:r>
                </w:p>
              </w:tc>
            </w:tr>
            <w:tr w:rsidR="00A61C41" w:rsidRPr="000B327A" w14:paraId="6FE42DB9" w14:textId="77777777" w:rsidTr="00F4788F">
              <w:trPr>
                <w:trHeight w:val="470"/>
              </w:trPr>
              <w:tc>
                <w:tcPr>
                  <w:tcW w:w="985" w:type="dxa"/>
                  <w:vMerge w:val="restart"/>
                  <w:shd w:val="clear" w:color="auto" w:fill="E7E6E6" w:themeFill="background2"/>
                </w:tcPr>
                <w:p w14:paraId="359D29F9" w14:textId="77777777"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Hlk114568950"/>
                  <w:bookmarkEnd w:id="1"/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Data złożenia wniosku</w:t>
                  </w:r>
                </w:p>
              </w:tc>
              <w:tc>
                <w:tcPr>
                  <w:tcW w:w="4378" w:type="dxa"/>
                  <w:vMerge w:val="restart"/>
                  <w:shd w:val="clear" w:color="auto" w:fill="FFFFFF" w:themeFill="background1"/>
                </w:tcPr>
                <w:p w14:paraId="6960058E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23C1F918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637DE5C2" w14:textId="77777777" w:rsidR="00A61C41" w:rsidRPr="000B327A" w:rsidRDefault="00A61C41" w:rsidP="00A61C41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2" w:name="_Hlk1145689501"/>
                  <w:bookmarkEnd w:id="2"/>
                </w:p>
              </w:tc>
            </w:tr>
            <w:tr w:rsidR="00A61C41" w:rsidRPr="000B327A" w14:paraId="69E821B4" w14:textId="77777777" w:rsidTr="00F4788F">
              <w:trPr>
                <w:trHeight w:val="558"/>
              </w:trPr>
              <w:tc>
                <w:tcPr>
                  <w:tcW w:w="985" w:type="dxa"/>
                  <w:vMerge/>
                  <w:shd w:val="clear" w:color="auto" w:fill="E7E6E6" w:themeFill="background2"/>
                </w:tcPr>
                <w:p w14:paraId="1FBB01C7" w14:textId="77777777"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vMerge/>
                  <w:shd w:val="clear" w:color="auto" w:fill="FFFFFF" w:themeFill="background1"/>
                </w:tcPr>
                <w:p w14:paraId="643FF49A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04979276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</w:tcPr>
                <w:p w14:paraId="45DA7C87" w14:textId="77777777" w:rsidR="00A61C41" w:rsidRPr="000B327A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Złożenie wniosku     </w:t>
                  </w:r>
                  <w:r w:rsidRPr="000B327A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2305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2305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bookmarkStart w:id="3" w:name="__Fieldmark__8824_1565423567"/>
                  <w:bookmarkEnd w:id="3"/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1C41" w:rsidRPr="000B327A" w14:paraId="023B5645" w14:textId="77777777" w:rsidTr="00F4788F">
              <w:trPr>
                <w:trHeight w:val="558"/>
              </w:trPr>
              <w:tc>
                <w:tcPr>
                  <w:tcW w:w="5363" w:type="dxa"/>
                  <w:gridSpan w:val="2"/>
                  <w:tcBorders>
                    <w:top w:val="nil"/>
                  </w:tcBorders>
                  <w:shd w:val="clear" w:color="auto" w:fill="E7E6E6" w:themeFill="background2"/>
                </w:tcPr>
                <w:p w14:paraId="0961EE5B" w14:textId="77777777"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0D01C51F" w14:textId="77777777"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tcBorders>
                    <w:top w:val="nil"/>
                  </w:tcBorders>
                </w:tcPr>
                <w:p w14:paraId="17F3E23F" w14:textId="77777777" w:rsidR="00A61C41" w:rsidRPr="000B327A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Korekta wniosku      </w:t>
                  </w:r>
                  <w:r w:rsidRPr="000B327A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23051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23051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bookmarkStart w:id="4" w:name="__Fieldmark__8834_1565423567"/>
                  <w:bookmarkEnd w:id="4"/>
                  <w:r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9693E34" w14:textId="77777777"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5842005" w14:textId="77777777"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8CD231B" w14:textId="77777777"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0C87AA1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</w:p>
        </w:tc>
      </w:tr>
      <w:tr w:rsidR="005F1D46" w:rsidRPr="000B327A" w14:paraId="031D4423" w14:textId="77777777" w:rsidTr="005F1D46">
        <w:trPr>
          <w:trHeight w:val="148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4ED9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dofinansowanie przedsięwzięcia w ramach Programu Priorytetowego „Ciepłe Mieszkanie” na terenie Gminy Miast</w:t>
            </w:r>
            <w:r w:rsidR="008E6CA2"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Rzeszó</w:t>
            </w: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w.</w:t>
            </w:r>
          </w:p>
          <w:p w14:paraId="5FF5BEC9" w14:textId="77777777" w:rsidR="00640ED0" w:rsidRPr="000B327A" w:rsidRDefault="00640ED0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1A50AB2" w14:textId="77777777" w:rsidR="00640ED0" w:rsidRPr="000B327A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83B29" w14:textId="77777777" w:rsidR="00640ED0" w:rsidRPr="000B327A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26E55" w14:textId="77777777" w:rsidR="00640ED0" w:rsidRPr="000B327A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F95EF" w14:textId="38533F24" w:rsidR="00640ED0" w:rsidRPr="000B327A" w:rsidRDefault="00640ED0" w:rsidP="0052727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Przed przystąpieniem do wypełnienia wniosku należy zapoznać się z </w:t>
            </w:r>
            <w:r w:rsidR="00D736EA" w:rsidRPr="000B3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rogramem </w:t>
            </w:r>
            <w:r w:rsidR="00D736EA" w:rsidRPr="000B3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riorytetowym „Ciepłe Mieszkanie” </w:t>
            </w:r>
            <w:r w:rsidR="009A0576" w:rsidRPr="000B327A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 Regulaminem naboru </w:t>
            </w:r>
            <w:r w:rsidR="00D736EA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wniosków o dofinansowanie w ramach Programu Priorytetowego 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„Ciepłe Mieszkanie” w Gminie </w:t>
            </w:r>
            <w:r w:rsidR="008E6CA2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Miasto 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Rzeszów.</w:t>
            </w:r>
          </w:p>
          <w:p w14:paraId="46A35E6A" w14:textId="77777777" w:rsidR="00493158" w:rsidRPr="000B327A" w:rsidRDefault="00493158" w:rsidP="00640ED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7D09C" w14:textId="77777777" w:rsidR="00640ED0" w:rsidRPr="000B327A" w:rsidRDefault="00640ED0" w:rsidP="00640ED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27A">
              <w:rPr>
                <w:rFonts w:ascii="Times New Roman" w:hAnsi="Times New Roman" w:cs="Times New Roman"/>
                <w:sz w:val="20"/>
                <w:szCs w:val="20"/>
              </w:rPr>
              <w:t>WNIOSEK NALEŻY WYPEŁNIĆ DRUKOWANYMI LITERAMI</w:t>
            </w:r>
          </w:p>
          <w:p w14:paraId="02EAC1E6" w14:textId="77777777" w:rsidR="00640ED0" w:rsidRPr="000B327A" w:rsidRDefault="00640ED0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4CBB34F" w14:textId="77777777" w:rsidR="00A61C41" w:rsidRPr="000B327A" w:rsidRDefault="00A61C41">
      <w:pPr>
        <w:rPr>
          <w:rFonts w:ascii="Times New Roman" w:hAnsi="Times New Roman" w:cs="Times New Roman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774"/>
        <w:gridCol w:w="374"/>
        <w:gridCol w:w="476"/>
        <w:gridCol w:w="372"/>
        <w:gridCol w:w="309"/>
        <w:gridCol w:w="244"/>
        <w:gridCol w:w="277"/>
        <w:gridCol w:w="1475"/>
      </w:tblGrid>
      <w:tr w:rsidR="005F1D46" w:rsidRPr="000B327A" w14:paraId="5C8FE385" w14:textId="77777777" w:rsidTr="00F4788F">
        <w:trPr>
          <w:trHeight w:val="37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5AA97D6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Dane Wnioskodawcy</w:t>
            </w:r>
          </w:p>
        </w:tc>
      </w:tr>
      <w:tr w:rsidR="00F62B51" w:rsidRPr="000B327A" w14:paraId="1F41EC5C" w14:textId="77777777" w:rsidTr="00F13B8E">
        <w:trPr>
          <w:trHeight w:val="795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1859D5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052A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14:paraId="5094D7BA" w14:textId="77777777" w:rsidTr="00F13B8E">
        <w:trPr>
          <w:trHeight w:val="694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153F91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75B8" w14:textId="77777777" w:rsidR="005F1D46" w:rsidRPr="000B327A" w:rsidRDefault="005F1D46" w:rsidP="0064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62B51" w:rsidRPr="000B327A" w14:paraId="17ABCC9C" w14:textId="77777777" w:rsidTr="00F13B8E">
        <w:trPr>
          <w:trHeight w:val="846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24EA23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2C51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14:paraId="1CA78115" w14:textId="77777777" w:rsidTr="00F13B8E">
        <w:trPr>
          <w:trHeight w:val="83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D54474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F06D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14:paraId="5A2A43D4" w14:textId="77777777" w:rsidTr="00F13B8E">
        <w:trPr>
          <w:trHeight w:val="572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0FC34A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E4B8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14:paraId="2A4B5F89" w14:textId="77777777" w:rsidTr="00F13B8E">
        <w:trPr>
          <w:trHeight w:val="552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7905D1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e-mail*</w:t>
            </w:r>
          </w:p>
        </w:tc>
        <w:tc>
          <w:tcPr>
            <w:tcW w:w="4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E8B0" w14:textId="77777777"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14:paraId="7645CDFD" w14:textId="77777777" w:rsidTr="00F13B8E">
        <w:trPr>
          <w:trHeight w:val="918"/>
        </w:trPr>
        <w:tc>
          <w:tcPr>
            <w:tcW w:w="47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DC12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dane nieobowiązkowe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517" w14:textId="77777777"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0FD3" w14:textId="77777777" w:rsidR="005F1D46" w:rsidRPr="000B327A" w:rsidRDefault="005F1D46" w:rsidP="005F1D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B87" w14:textId="77777777" w:rsidR="005F1D46" w:rsidRPr="000B327A" w:rsidRDefault="005F1D46" w:rsidP="005F1D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0B6B" w:rsidRPr="000B327A" w14:paraId="62B569D1" w14:textId="77777777" w:rsidTr="00F13B8E">
        <w:trPr>
          <w:trHeight w:val="557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6EFC5E2A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Dane Pełnomocnika</w:t>
            </w:r>
          </w:p>
        </w:tc>
      </w:tr>
      <w:tr w:rsidR="00F13B8E" w:rsidRPr="000B327A" w14:paraId="500D6F8B" w14:textId="77777777" w:rsidTr="00F13B8E">
        <w:trPr>
          <w:trHeight w:val="707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A4C9617" w14:textId="77777777" w:rsidR="00F13B8E" w:rsidRPr="000B327A" w:rsidRDefault="00F13B8E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95ACE" w14:textId="39E5A736" w:rsidR="00F13B8E" w:rsidRPr="000B327A" w:rsidRDefault="00F13B8E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40BED629" w14:textId="77777777" w:rsidTr="00F13B8E">
        <w:trPr>
          <w:trHeight w:val="5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7D181D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EA9A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14:paraId="6BF4CD41" w14:textId="77777777" w:rsidTr="00F13B8E">
        <w:trPr>
          <w:trHeight w:val="71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2AAFEB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C016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76521DFE" w14:textId="77777777" w:rsidTr="00F13B8E">
        <w:trPr>
          <w:trHeight w:val="69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731879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E9620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2FD1E5FF" w14:textId="77777777" w:rsidTr="00F13B8E">
        <w:trPr>
          <w:trHeight w:val="56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558758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0E5D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25323AF6" w14:textId="77777777" w:rsidTr="00F13B8E">
        <w:trPr>
          <w:trHeight w:val="555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7123CE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e-mail*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6A34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6907ABFF" w14:textId="77777777" w:rsidTr="00F13B8E">
        <w:trPr>
          <w:trHeight w:val="42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CC2B1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dane nieobowiązkowe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95B32D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2A1C" w:rsidRPr="000B327A" w14:paraId="4B35749B" w14:textId="77777777" w:rsidTr="000B327A">
        <w:trPr>
          <w:trHeight w:val="554"/>
        </w:trPr>
        <w:tc>
          <w:tcPr>
            <w:tcW w:w="906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5E5024" w14:textId="5A863E73" w:rsidR="00B32A1C" w:rsidRPr="000B327A" w:rsidRDefault="00B32A1C" w:rsidP="00CB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Informacje </w:t>
            </w:r>
            <w:r w:rsidR="00CB2533"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</w:t>
            </w:r>
            <w:r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przedsięwzięciu</w:t>
            </w:r>
          </w:p>
        </w:tc>
      </w:tr>
      <w:tr w:rsidR="00B32A1C" w:rsidRPr="000B327A" w14:paraId="7E81F42E" w14:textId="77777777" w:rsidTr="00F13B8E">
        <w:trPr>
          <w:trHeight w:val="789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73DFE" w14:textId="77777777"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inwestycji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21163" w14:textId="77777777" w:rsidR="00B32A1C" w:rsidRPr="000B327A" w:rsidRDefault="00B32A1C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2A1C" w:rsidRPr="000B327A" w14:paraId="6E08FAA0" w14:textId="77777777" w:rsidTr="00F13B8E">
        <w:trPr>
          <w:trHeight w:val="56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817428" w14:textId="77777777"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 mieszkalny w budynku wielorodzinnym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0EA7" w14:textId="77777777" w:rsidR="00B32A1C" w:rsidRPr="000B327A" w:rsidRDefault="00CD7148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B32A1C" w:rsidRPr="000B327A" w14:paraId="777DB729" w14:textId="77777777" w:rsidTr="00F4788F">
        <w:trPr>
          <w:trHeight w:val="84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3C3C9" w14:textId="77777777"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Tytuł prawny do lokalu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D301" w14:textId="77777777"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Własność / współwłasność/ ograniczone prawo rzeczowe</w:t>
            </w:r>
          </w:p>
        </w:tc>
      </w:tr>
      <w:tr w:rsidR="00B32A1C" w:rsidRPr="000B327A" w14:paraId="549FBAAD" w14:textId="77777777" w:rsidTr="00F13B8E">
        <w:trPr>
          <w:trHeight w:val="55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88C04" w14:textId="77777777"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Czy w lokalu prowadzona jest działalność gospodarcza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537C" w14:textId="77777777"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Tak/Nie</w:t>
            </w:r>
          </w:p>
        </w:tc>
      </w:tr>
      <w:tr w:rsidR="00B32A1C" w:rsidRPr="000B327A" w14:paraId="08682861" w14:textId="77777777" w:rsidTr="00F13B8E">
        <w:trPr>
          <w:trHeight w:val="8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957CA" w14:textId="77777777" w:rsidR="00B32A1C" w:rsidRPr="000B327A" w:rsidRDefault="00CD7148" w:rsidP="00CD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Udział procentowy powierzchni całkowitej lokalu zajmowany przez działalność gospodarczą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AB29" w14:textId="77777777"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……………… %</w:t>
            </w:r>
          </w:p>
        </w:tc>
      </w:tr>
      <w:tr w:rsidR="00B32A1C" w:rsidRPr="000B327A" w14:paraId="7DB92D10" w14:textId="77777777" w:rsidTr="00F13B8E">
        <w:trPr>
          <w:trHeight w:val="5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1B49B" w14:textId="77777777"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Nr Księgi wieczystej lokalu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A6DF5" w14:textId="77777777" w:rsidR="00B32A1C" w:rsidRPr="000B327A" w:rsidRDefault="00B32A1C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1E582569" w14:textId="77777777" w:rsidTr="00F4788F">
        <w:trPr>
          <w:trHeight w:val="450"/>
        </w:trPr>
        <w:tc>
          <w:tcPr>
            <w:tcW w:w="59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02AF94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pieców lub kotłów na paliwo stałe do likwidacji</w:t>
            </w:r>
          </w:p>
        </w:tc>
        <w:tc>
          <w:tcPr>
            <w:tcW w:w="3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A8D8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14:paraId="753CBC59" w14:textId="77777777" w:rsidTr="00F4788F">
        <w:trPr>
          <w:trHeight w:val="450"/>
        </w:trPr>
        <w:tc>
          <w:tcPr>
            <w:tcW w:w="59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9FF6CD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DF27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14:paraId="0193AEBC" w14:textId="77777777" w:rsidTr="00F4788F">
        <w:trPr>
          <w:trHeight w:val="466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1292BA" w14:textId="77777777" w:rsidR="00810B6B" w:rsidRPr="000B327A" w:rsidRDefault="00810B6B" w:rsidP="00810B6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Planowany zakres prac (zaznaczyć właściwe)</w:t>
            </w:r>
          </w:p>
        </w:tc>
      </w:tr>
      <w:tr w:rsidR="00810B6B" w:rsidRPr="000B327A" w14:paraId="1E8A557F" w14:textId="77777777" w:rsidTr="00F4788F">
        <w:trPr>
          <w:trHeight w:val="416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A30883" w14:textId="77777777" w:rsidR="00810B6B" w:rsidRPr="000B327A" w:rsidRDefault="00810B6B" w:rsidP="00810B6B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I. Likwidacja i wymiana na:</w:t>
            </w:r>
          </w:p>
        </w:tc>
      </w:tr>
      <w:tr w:rsidR="00810B6B" w:rsidRPr="000B327A" w14:paraId="61FF5549" w14:textId="77777777" w:rsidTr="00F13B8E">
        <w:trPr>
          <w:trHeight w:val="592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EA830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a/ Pompa ciepła powietrze / woda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0BA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2629C780" w14:textId="77777777" w:rsidTr="00F13B8E">
        <w:trPr>
          <w:trHeight w:val="416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77C9EF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b/ Pompa ciepła typu powietrze / powietrze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554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647FCB01" w14:textId="77777777" w:rsidTr="00F13B8E">
        <w:trPr>
          <w:trHeight w:val="409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D74721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c/ Kocioł gazowy kondensacyjny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75B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147A3A95" w14:textId="77777777" w:rsidTr="00F13B8E">
        <w:trPr>
          <w:trHeight w:val="557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BC367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d/ Kocioł na pellet drzewny o podwyższonym standardzie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853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05F0FCFA" w14:textId="77777777" w:rsidTr="00F13B8E">
        <w:trPr>
          <w:trHeight w:val="841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2622F9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e/ Ogrzewanie elektryczne</w:t>
            </w:r>
            <w:r w:rsidR="006C27F1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(jeżeli tak to podać liczbę urządzeń)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0D1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  <w:p w14:paraId="3EACCAE8" w14:textId="77777777" w:rsidR="006C27F1" w:rsidRPr="000B327A" w:rsidRDefault="006C27F1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………szt.</w:t>
            </w:r>
          </w:p>
        </w:tc>
      </w:tr>
      <w:tr w:rsidR="00810B6B" w:rsidRPr="000B327A" w14:paraId="3F024BB1" w14:textId="77777777" w:rsidTr="00F13B8E">
        <w:trPr>
          <w:trHeight w:val="983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5BC5E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f/ Podłączenie lokalu do efektywnego źródła ciepła, w rozumieniu programu, w budynku (w tym do węzła cieplnego znajdującego się w budynku)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8CF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2328B4CA" w14:textId="77777777" w:rsidTr="00F13B8E">
        <w:trPr>
          <w:trHeight w:val="698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E8B82" w14:textId="0816F457" w:rsidR="00810B6B" w:rsidRPr="000B327A" w:rsidRDefault="00810B6B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II.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Instalacja centralnego ogrzewania i/lub instalacja ciepłej wody użytkowej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instalacja gazowa od przyłącza gazowego do kotła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BA2" w14:textId="7AE19F72" w:rsidR="0015397E" w:rsidRPr="000B327A" w:rsidRDefault="00810B6B" w:rsidP="00153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38A9A9E3" w14:textId="77777777" w:rsidTr="00F13B8E">
        <w:trPr>
          <w:trHeight w:val="566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AC6240" w14:textId="1C56A32D" w:rsidR="00810B6B" w:rsidRPr="000B327A" w:rsidRDefault="0015397E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III.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Wentylacja mechaniczna z odzyskiem ciepła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C48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747E9396" w14:textId="77777777" w:rsidTr="00F4788F">
        <w:trPr>
          <w:trHeight w:val="735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E73A3C" w14:textId="0F5709FD" w:rsidR="00810B6B" w:rsidRPr="000B327A" w:rsidRDefault="00810B6B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Stolarka okienna w lokalu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mieszkalnym, (jeżeli</w:t>
            </w:r>
            <w:r w:rsidR="006C27F1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tak to podać liczbę okien do wymiany)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8A8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  <w:p w14:paraId="7D02EE58" w14:textId="77777777" w:rsidR="006C27F1" w:rsidRPr="000B327A" w:rsidRDefault="006C27F1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……….szt.</w:t>
            </w:r>
          </w:p>
        </w:tc>
      </w:tr>
      <w:tr w:rsidR="00810B6B" w:rsidRPr="000B327A" w14:paraId="511871EF" w14:textId="77777777" w:rsidTr="00F13B8E">
        <w:trPr>
          <w:trHeight w:val="514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0D7CE" w14:textId="662B8368" w:rsidR="00810B6B" w:rsidRPr="000B327A" w:rsidRDefault="0015397E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Stolarka drzwiowa w lokalu mieszkalnym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C7B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6AFDF683" w14:textId="77777777" w:rsidTr="00F4788F">
        <w:trPr>
          <w:trHeight w:val="585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7C334" w14:textId="449133E1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Dokumentacja projektowa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284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14:paraId="3F565AFD" w14:textId="77777777" w:rsidTr="00AB5D90">
        <w:trPr>
          <w:trHeight w:val="518"/>
        </w:trPr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6E126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83576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7D4B8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36B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0B6B" w:rsidRPr="000B327A" w14:paraId="32BD5919" w14:textId="77777777" w:rsidTr="00F13B8E">
        <w:trPr>
          <w:trHeight w:val="708"/>
        </w:trPr>
        <w:tc>
          <w:tcPr>
            <w:tcW w:w="7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EED81CF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Planowany koszt zadania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39A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14:paraId="45C75BE5" w14:textId="77777777" w:rsidTr="00F4788F">
        <w:trPr>
          <w:trHeight w:val="1440"/>
        </w:trPr>
        <w:tc>
          <w:tcPr>
            <w:tcW w:w="6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0FD8DE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Planowany termin realizacji 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CBF" w14:textId="78F4062D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rozpoczęcia ………………………   Data zakończenia ………………………..…</w:t>
            </w:r>
          </w:p>
        </w:tc>
      </w:tr>
      <w:tr w:rsidR="00810B6B" w:rsidRPr="000B327A" w14:paraId="09FD17C8" w14:textId="77777777" w:rsidTr="00F13B8E">
        <w:trPr>
          <w:trHeight w:val="1093"/>
        </w:trPr>
        <w:tc>
          <w:tcPr>
            <w:tcW w:w="6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1D383C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Istnieją techniczne i ekonomiczne warunki przyłączenia do sieci ciepłowniczej i dostarczania ciepła z sieci ciepłowniczej do budynku lub jest on podłączony do sieci ciepłowniczej     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9AE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810B6B" w:rsidRPr="000B327A" w14:paraId="160A2F53" w14:textId="77777777" w:rsidTr="00F13B8E">
        <w:trPr>
          <w:trHeight w:val="698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18E4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AE248A8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Poziom Dofinansowania (należy zaznaczyć właściwy poziom)</w:t>
            </w:r>
          </w:p>
        </w:tc>
      </w:tr>
      <w:tr w:rsidR="00810B6B" w:rsidRPr="000B327A" w14:paraId="11757850" w14:textId="77777777" w:rsidTr="00F13B8E">
        <w:trPr>
          <w:trHeight w:val="978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1FC631E9" w14:textId="04999833" w:rsidR="00810B6B" w:rsidRPr="000B327A" w:rsidRDefault="00810B6B" w:rsidP="005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I.  Dla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podstawowego poziomu dofinansowania </w:t>
            </w:r>
            <w:r w:rsidR="00505748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ofinansowanie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35% faktycznie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poniesionych kosztów kwalifikowanych przedsięwzięcia realizowanego przez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więcej niż 17 500 zł na jeden lokal mieszkalny</w:t>
            </w:r>
          </w:p>
        </w:tc>
      </w:tr>
      <w:tr w:rsidR="00810B6B" w:rsidRPr="000B327A" w14:paraId="6C2CAEE4" w14:textId="77777777" w:rsidTr="00F4788F">
        <w:trPr>
          <w:trHeight w:val="1446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62953F2C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    </w:t>
            </w:r>
          </w:p>
        </w:tc>
        <w:tc>
          <w:tcPr>
            <w:tcW w:w="230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7F9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14:paraId="40B5A954" w14:textId="77777777" w:rsidTr="00F4788F">
        <w:trPr>
          <w:trHeight w:val="85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093E4CF4" w14:textId="4DB46F2D" w:rsidR="00810B6B" w:rsidRPr="000B327A" w:rsidRDefault="00ED1EAF" w:rsidP="005710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Stanowiącym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podstawę obliczenia podatku, wykazanym w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ostatnio złożonym zeznaniu podatkowym zgodnie z ustawą 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podatku dochodowym od osób fizycznych;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E450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726075DA" w14:textId="77777777" w:rsidTr="00F4788F">
        <w:trPr>
          <w:trHeight w:val="375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142DD44F" w14:textId="5C0F52D3" w:rsidR="00810B6B" w:rsidRPr="000B327A" w:rsidRDefault="00810B6B" w:rsidP="00810B6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Ustalonym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6978B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5DC16560" w14:textId="77777777" w:rsidTr="00F4788F">
        <w:trPr>
          <w:trHeight w:val="176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79961B89" w14:textId="590045EC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zgodnie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B53FA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37FF286D" w14:textId="77777777" w:rsidTr="00F4788F">
        <w:trPr>
          <w:trHeight w:val="112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5F5AFF9F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• na podstawie dokumentów potwierdzających wysokość uzyskanego dochodu, zawierających informacje o wysokości przychodu i stawce podatku lub wysokości opłaconego podatku dochodowego w roku wskazanym w powyższym obwieszczeniu ministra;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D583E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0BF6E211" w14:textId="77777777" w:rsidTr="00F4788F">
        <w:trPr>
          <w:trHeight w:val="709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5A467A60" w14:textId="075C3C41" w:rsidR="00810B6B" w:rsidRPr="000B327A" w:rsidRDefault="00810B6B" w:rsidP="005710A2">
            <w:pPr>
              <w:pStyle w:val="Akapitzlist"/>
              <w:numPr>
                <w:ilvl w:val="0"/>
                <w:numId w:val="2"/>
              </w:numPr>
              <w:ind w:left="214" w:hanging="214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dofinansowanie;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E1349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196CA017" w14:textId="77777777" w:rsidTr="00F4788F">
        <w:trPr>
          <w:trHeight w:val="2415"/>
        </w:trPr>
        <w:tc>
          <w:tcPr>
            <w:tcW w:w="67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194B541C" w14:textId="607F0056" w:rsidR="00810B6B" w:rsidRPr="000B327A" w:rsidRDefault="00810B6B" w:rsidP="005710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niepodlegającym opodatkowaniu na podstawie przepisów 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podatku dochodowym od osób fizycznych i mieszczącym się pod względem rodzaju w katalogu zawartym w art. 3 lit. c) ustawy o świadczeniach rodzinnych, osiągniętym w roku kalendarzowym poprzedzającym rok złożenia wniosku 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dofinansowanie, wykazanym w odpowiednim dokumencie. W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przypadku uzyskiwania dochodów z różnych źródeł określonych powyżej w lit. a) -d), dochody te sumuje się, przy czym suma ta nie może przekroczyć kwoty 120 000 zł.</w:t>
            </w: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676E8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752DAB92" w14:textId="77777777" w:rsidTr="00F13B8E">
        <w:trPr>
          <w:trHeight w:val="276"/>
        </w:trPr>
        <w:tc>
          <w:tcPr>
            <w:tcW w:w="67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74644EE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F4F9A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70EEC018" w14:textId="77777777" w:rsidTr="00F4788F">
        <w:trPr>
          <w:trHeight w:val="112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741BFE11" w14:textId="54556725" w:rsidR="00810B6B" w:rsidRPr="000B327A" w:rsidRDefault="00810B6B" w:rsidP="005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II. Dla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</w:t>
            </w: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podwyższonego poziomu dofinansowania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Dofinansowanie do 65% faktycznie poniesionych kosztów kwalifikowanych przedsięwzięcia realizowanego przez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więcej niż 26 900 zł na jeden lokal mieszkalny</w:t>
            </w:r>
          </w:p>
        </w:tc>
      </w:tr>
      <w:tr w:rsidR="00810B6B" w:rsidRPr="000B327A" w14:paraId="5AB2F7C8" w14:textId="77777777" w:rsidTr="00F4788F">
        <w:trPr>
          <w:trHeight w:val="4095"/>
        </w:trPr>
        <w:tc>
          <w:tcPr>
            <w:tcW w:w="6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14:paraId="124C448B" w14:textId="64CA91D0" w:rsidR="00810B6B" w:rsidRPr="000B327A" w:rsidRDefault="00810B6B" w:rsidP="00571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fizyczna realizująca przedsięwzięcie będące przedmiotem dofinansowania, która łącznie spełnia następujące warunki: a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posiada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tytuł prawny wynikający z prawa własności lub ograniczonego prawa rzeczowego do lokalu mieszkalnego, znajdującego się w budynku mieszkalnym wielorodzinnym; b) przeciętny miesięczny dochód na jednego członka jej gospodarstwa domowego wskazany w zaświadczeniu wydawanym zgodnie z art. 411 ust. 10g ustawy – Prawo ochrony środowiska, nie przekracza kwoty: 1 673 zł w gospodarstwie wieloosobowym 2 342 zł w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gospodarstwie jednoosobowym. W przypadku prowadzenia działalności gospodarczej, roczny przychód tej osoby fizycznej, z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tytułu prowadzenia pozarolniczej działalności gospodarczej za rok kalendarzowy, za który ustalony został przeciętny miesięczny dochód wskazany w zaświadczeniu, nie przekroczył czterdziestokrotności kwoty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minimalnego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za pracę określonego w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rozporządzeniu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Ministrów obowiązującym w grudniu roku poprzedzającego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złożenia wniosku o dofinansowanie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30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AA9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14:paraId="55B9584E" w14:textId="77777777" w:rsidTr="005710A2">
        <w:trPr>
          <w:trHeight w:val="530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ED88AF3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75734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2FC3BEA7" w14:textId="77777777" w:rsidTr="005710A2">
        <w:trPr>
          <w:trHeight w:val="276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27D9043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431B4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14:paraId="5A69D9CE" w14:textId="77777777" w:rsidTr="00F4788F">
        <w:trPr>
          <w:trHeight w:val="1287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0375D49A" w14:textId="03690CAB" w:rsidR="00810B6B" w:rsidRPr="000B327A" w:rsidRDefault="00810B6B" w:rsidP="005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III.  Dla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</w:t>
            </w: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najwyższego poziomu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dofinansowania Dofinansowanie do 95% faktycznie poniesionych kosztów kwalifikowanych przedsięwzięcia realizowanego przez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więcej niż 39 900 zł na jeden lokal mieszkalny.</w:t>
            </w:r>
          </w:p>
        </w:tc>
      </w:tr>
      <w:tr w:rsidR="00810B6B" w:rsidRPr="000B327A" w14:paraId="23BB7CBC" w14:textId="77777777" w:rsidTr="005710A2">
        <w:trPr>
          <w:trHeight w:val="7395"/>
        </w:trPr>
        <w:tc>
          <w:tcPr>
            <w:tcW w:w="6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29D5A714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Osoba fizyczna realizująca przedsięwzięcie będące przedmiotem dofinansowania, która łącznie spełnia następujące warunki:</w:t>
            </w:r>
          </w:p>
          <w:p w14:paraId="04776BAF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a) posiada tytuł prawny wynikający z prawa własności lub ograniczonego prawa rzeczowego do lokalu mieszkalnego znajdującego się w budynku mieszkalnym wielorodzinnym; </w:t>
            </w:r>
          </w:p>
          <w:p w14:paraId="746ABBA3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b) przeciętny miesięczny dochód na jednego członka jej gospodarstwa domowego wskazany w zaświadczeniu wydawanym zgodnie z art. 411 ust. 10g ustawy – Prawo ochrony środowiska, </w:t>
            </w:r>
          </w:p>
          <w:p w14:paraId="3DAD5CB8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 przekracza kwoty: 900 zł w gospodarstwie wieloosobowym, </w:t>
            </w:r>
          </w:p>
          <w:p w14:paraId="3ECAC61A" w14:textId="77777777"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1 260 zł w gospodarstwie jednoosobowym;</w:t>
            </w:r>
          </w:p>
          <w:p w14:paraId="041EA353" w14:textId="337883E0" w:rsidR="00810B6B" w:rsidRPr="000B327A" w:rsidRDefault="00810B6B" w:rsidP="00571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kolejnych 6 miesięcy kalendarzowych poprzedzających miesiąc złożenia wniosku o wydanie zaświadczenia oraz co najmniej do dnia złożenia wniosku o dofinansowanie.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</w:t>
            </w:r>
            <w:r w:rsidR="005710A2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rozporządzeniu Rady Ministrów obowiązującym w grudniu roku poprzedzającego rok złożenia wniosku o dofinansowanie. 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C65" w14:textId="77777777"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14:paraId="68813B07" w14:textId="77777777" w:rsidTr="005710A2">
        <w:trPr>
          <w:trHeight w:val="534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AACFB0E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239" w14:textId="77777777"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FA7FB7" w:rsidRPr="000B327A" w14:paraId="3BF5C3FA" w14:textId="77777777" w:rsidTr="00447DDD">
        <w:trPr>
          <w:trHeight w:val="360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D97C" w14:textId="77777777" w:rsidR="007C6F93" w:rsidRPr="000B327A" w:rsidRDefault="007C6F93" w:rsidP="007C6F93">
            <w:pPr>
              <w:ind w:right="-50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D83689" w14:textId="77777777" w:rsidR="00FA7FB7" w:rsidRPr="000B327A" w:rsidRDefault="00FA7FB7" w:rsidP="00CF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OŚWIADCZENIA I ZGODY</w:t>
            </w:r>
          </w:p>
          <w:p w14:paraId="7DB0F1D1" w14:textId="77777777" w:rsidR="00FA7FB7" w:rsidRPr="000B327A" w:rsidRDefault="00FA7FB7" w:rsidP="00CF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89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2232"/>
              <w:gridCol w:w="2232"/>
              <w:gridCol w:w="2232"/>
            </w:tblGrid>
            <w:tr w:rsidR="00FA7FB7" w:rsidRPr="000B327A" w14:paraId="314B4EA1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9ED25" w14:textId="08612F32" w:rsidR="00FA7FB7" w:rsidRPr="000B327A" w:rsidRDefault="00FA7FB7" w:rsidP="000B32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1. Oświadczenie o odpowiedzialności karnej</w:t>
                  </w:r>
                </w:p>
              </w:tc>
            </w:tr>
            <w:tr w:rsidR="00FA7FB7" w:rsidRPr="000B327A" w14:paraId="742E50CC" w14:textId="77777777" w:rsidTr="00C2165E">
              <w:trPr>
                <w:trHeight w:val="175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43415" w14:textId="77777777" w:rsidR="00FA7FB7" w:rsidRPr="000B327A" w:rsidRDefault="00FA7FB7" w:rsidP="000B327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 czerwca 1997 roku - Kodeks karny</w:t>
                  </w:r>
                </w:p>
                <w:p w14:paraId="0B0FB20D" w14:textId="77777777" w:rsidR="00FA7FB7" w:rsidRPr="000B327A" w:rsidRDefault="00FA7FB7" w:rsidP="000B327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2E965FE1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E852A" w14:textId="77777777" w:rsidR="00FA7FB7" w:rsidRPr="000B327A" w:rsidRDefault="00FA7FB7" w:rsidP="00CF6A6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2. Oświadczenie o zgodności rodzaju budynku z Programem </w:t>
                  </w:r>
                  <w:r w:rsidRPr="000B327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Priorytetowym „Ciepłe Mieszkanie” na terenie Gminy Miasto Rzeszów.</w:t>
                  </w:r>
                </w:p>
                <w:p w14:paraId="06A77B32" w14:textId="77777777" w:rsidR="00FA7FB7" w:rsidRPr="000B327A" w:rsidRDefault="00FA7FB7" w:rsidP="00CF6A6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  <w:p w14:paraId="622DE5F5" w14:textId="41B3F32A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niniejszym wnioskiem o dofinansowanie objęty jest wydzielony lokal mieszkalny znajdujący się w budynku wielorodzinnym </w:t>
                  </w:r>
                  <w:r w:rsidR="00ED1EAF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mieszkalnym.</w:t>
                  </w:r>
                </w:p>
                <w:p w14:paraId="15DBDC12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5A466BC9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8FD33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3. Oświadczenie o zapoznaniu się z niezbędną dokumentacją do złożenia wniosku</w:t>
                  </w:r>
                </w:p>
              </w:tc>
            </w:tr>
            <w:tr w:rsidR="00FA7FB7" w:rsidRPr="000B327A" w14:paraId="10C8833B" w14:textId="77777777" w:rsidTr="00C2165E">
              <w:trPr>
                <w:trHeight w:val="20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C94A7" w14:textId="36BDC4B5" w:rsidR="00FA7FB7" w:rsidRPr="000B327A" w:rsidRDefault="00ED1EAF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Oświadczam, że</w:t>
                  </w:r>
                  <w:r w:rsidR="00FA7FB7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zapoznałem się z treścią Programu Priorytetowego „Ciepłe Mieszkanie” wraz z pozostałymi załącznikami do programu zamieszczonymi pod adresem https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: //czystepowietrze</w:t>
                  </w:r>
                  <w:r w:rsidR="00FA7FB7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.gov.pl/cieple-mieszkanie/ oraz z innymi dokumentami niezbędnymi do złożenia wniosku o dofinansowanie, w szczególności z Regulaminem naboru wniosków „Ciepłe Mieszkanie na terenie Gminy Miasta Rzeszowa” oraz rozumiem i akceptuję zawarte w nich prawa i obowiązki oraz zasady udzielania dofinansowania.</w:t>
                  </w:r>
                </w:p>
                <w:p w14:paraId="5AA1EB30" w14:textId="77777777" w:rsidR="006F4A06" w:rsidRPr="000B327A" w:rsidRDefault="006F4A06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19372737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5F2C65" w14:textId="4C641195" w:rsidR="00FA7FB7" w:rsidRPr="000B327A" w:rsidRDefault="00FA7FB7" w:rsidP="00CF6A6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4. Oświadczenie dotyczące </w:t>
                  </w:r>
                  <w:r w:rsidR="006F4A06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wizji lokalnej oraz 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kontroli</w:t>
                  </w:r>
                </w:p>
              </w:tc>
            </w:tr>
            <w:tr w:rsidR="00FA7FB7" w:rsidRPr="000B327A" w14:paraId="2A538948" w14:textId="77777777" w:rsidTr="00C2165E">
              <w:trPr>
                <w:trHeight w:val="19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81AA8" w14:textId="79E53C4A" w:rsidR="00FA7FB7" w:rsidRPr="000B327A" w:rsidRDefault="00FA7FB7" w:rsidP="006F4A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Akceptuję możliwość </w:t>
                  </w:r>
                  <w:r w:rsidR="006F4A06" w:rsidRPr="000B3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przeprowadzenia wizji lokalnej mającej na celu potwierdzenie istnienia w lokalu mieszkalnym czynnego źródła ciepła na paliwo stałe w rozumieniu Programu Priorytetowego „Ciepłe Mieszkanie”, a także 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przeprowadzenia przez Narodowy Fundusz Ochrony Środowiska i Gospodarki Wodnej (NFOŚiGW</w:t>
                  </w:r>
                  <w:r w:rsidR="00ED1EAF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), Wojewódzki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Fundusz ochrony Środowiska i Gospodarki Wodne w Rzeszowie (WFOŚiGW) lub osoby/podmioty wskazane przez NFOŚiGW/WFOŚiGW oraz Gminę Miasto Rzeszów, kontroli w trakcie realizacji przedsięwzięcia, a także w okresie trwałości przedsięwzięcia, w lokalu mieszkalnym objętym przedsięwzięciem oraz dokumentów związanych z dofinansowaniem.</w:t>
                  </w:r>
                </w:p>
              </w:tc>
            </w:tr>
            <w:tr w:rsidR="00FA7FB7" w:rsidRPr="000B327A" w14:paraId="113E6CC3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79174" w14:textId="77777777" w:rsidR="006F4A06" w:rsidRPr="000B327A" w:rsidRDefault="006F4A06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61C65882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5. Oświadczenie o uniknięciu podwójnego dofinansowania</w:t>
                  </w:r>
                </w:p>
              </w:tc>
            </w:tr>
            <w:tr w:rsidR="00FA7FB7" w:rsidRPr="000B327A" w14:paraId="6828572A" w14:textId="77777777" w:rsidTr="007C6F93">
              <w:trPr>
                <w:trHeight w:val="1297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40202" w14:textId="77777777" w:rsidR="006F4A06" w:rsidRPr="000B327A" w:rsidRDefault="006F4A06" w:rsidP="00FA7FB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69AC93F8" w14:textId="7A2A19F2" w:rsidR="00FA7FB7" w:rsidRPr="000B327A" w:rsidRDefault="00FA7FB7" w:rsidP="00FA7FB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łączna kwota dofinansowania realizowanego przedsięwzięcia w ramach Programu ze wszystkich środków publicznych nie przekroczy 100% kosztów kwalifikowanych przedsięwzięcia.</w:t>
                  </w:r>
                </w:p>
                <w:p w14:paraId="7B96EDA9" w14:textId="77777777" w:rsidR="00FA7FB7" w:rsidRPr="000B327A" w:rsidRDefault="00FA7FB7" w:rsidP="00FA7FB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4177A937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01B64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6. Oświadczenie o zgodności realizacji przedsięwzięcia z przepisami prawa budowlanego</w:t>
                  </w:r>
                </w:p>
              </w:tc>
            </w:tr>
            <w:tr w:rsidR="00FA7FB7" w:rsidRPr="000B327A" w14:paraId="66A550BB" w14:textId="77777777" w:rsidTr="00C2165E">
              <w:trPr>
                <w:trHeight w:val="17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36D50" w14:textId="6A2D1288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jestem świadomy konieczności realizacji przedsięwzięcia zgodnie z przepisami prawa budowlanego, w szczególności uzyskania pozwolenia na budowę lub dokonania zgłoszenia robót </w:t>
                  </w:r>
                  <w:r w:rsidR="00ED1EAF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niewymagających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pozwolenia na budowę, lub uzyskania pozwolenia konserwatora zabytków na prowadzenie robót budowlanych przy zabytku wpisanym do </w:t>
                  </w:r>
                  <w:r w:rsidR="00ED1EAF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rejestru, (jeśli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dotyczy).</w:t>
                  </w:r>
                </w:p>
              </w:tc>
            </w:tr>
            <w:tr w:rsidR="00FA7FB7" w:rsidRPr="000B327A" w14:paraId="2440E3B7" w14:textId="77777777" w:rsidTr="00C2165E">
              <w:trPr>
                <w:trHeight w:val="87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DB5C0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7. Oświadczenie, że po zakończeniu przedsięwzięcia w lokalu mieszkalnym pozostaną w eksploatacji tylko źródła ciepła zgodne z wymaganiami Programu </w:t>
                  </w:r>
                  <w:r w:rsidRPr="000B327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Priorytetowego „Ciepłe Mieszkanie” na terenie Gminy Miasto Rzeszów.</w:t>
                  </w:r>
                </w:p>
                <w:p w14:paraId="52B27BB6" w14:textId="77777777" w:rsidR="00FA7FB7" w:rsidRPr="000B327A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297D7FF4" w14:textId="77777777" w:rsidTr="00C2165E">
              <w:trPr>
                <w:trHeight w:val="106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86154" w14:textId="77777777" w:rsidR="00FA7FB7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po zakończeniu realizacji przedsięwzięcia w ramach Programu </w:t>
                  </w:r>
                  <w:r w:rsidR="004E2595" w:rsidRPr="000B327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Priorytetowego „Ciepłe Mieszkanie” 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 potrzeby lokalu mieszkalnego objętego dofinansowaniem nie będą zainstalowane dodatkowe źródła ciepła na paliwa stałe niespełniające wymagań technicznych programu.</w:t>
                  </w:r>
                </w:p>
                <w:p w14:paraId="686C9ADA" w14:textId="7A74AE1C" w:rsidR="004E2595" w:rsidRPr="000B327A" w:rsidRDefault="004E2595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52C019FE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D4A81" w14:textId="77777777" w:rsidR="00FA7FB7" w:rsidRPr="000B327A" w:rsidRDefault="00FA7FB7" w:rsidP="00447DD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8. Oświadczenie dot. trwałości inwestycji</w:t>
                  </w:r>
                </w:p>
              </w:tc>
            </w:tr>
            <w:tr w:rsidR="00FA7FB7" w:rsidRPr="000B327A" w14:paraId="7F5DD8A4" w14:textId="77777777" w:rsidTr="00C2165E">
              <w:trPr>
                <w:trHeight w:val="204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20B07" w14:textId="36855E66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w okresie trwałości wynoszącym 5 lat od daty zakończenia przedsięwzięcia, nie dokonam zmiany przeznaczenia lokalu, którego dotyczy wniosek o 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nr 1 do Programu</w:t>
                  </w:r>
                  <w:r w:rsidR="004E25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4E2595" w:rsidRPr="000B327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Priorytetowego „Ciepłe Mieszkanie”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  <w:tr w:rsidR="006F4A06" w:rsidRPr="000B327A" w14:paraId="72769A60" w14:textId="77777777" w:rsidTr="00493158">
              <w:trPr>
                <w:gridAfter w:val="1"/>
                <w:wAfter w:w="2232" w:type="dxa"/>
                <w:trHeight w:val="315"/>
              </w:trPr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2AF67" w14:textId="77777777" w:rsidR="006F4A06" w:rsidRPr="000B327A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0040C" w14:textId="77777777" w:rsidR="006F4A06" w:rsidRPr="000B327A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7FD21" w14:textId="77777777" w:rsidR="006F4A06" w:rsidRPr="000B327A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A7FB7" w:rsidRPr="000B327A" w14:paraId="579D07FF" w14:textId="77777777" w:rsidTr="00C2165E">
              <w:trPr>
                <w:trHeight w:val="10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F6B13" w14:textId="77777777" w:rsidR="00FA7FB7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9. Oświadczenie, że zakres przedsięwzięcia jest zgodny z aktami prawa miejscowego ze względu na usytuowanie lokalu mieszkalnego- programem ochrony powietrza oraz uchwałą antysmogową.</w:t>
                  </w:r>
                </w:p>
                <w:p w14:paraId="36A093E6" w14:textId="77777777" w:rsidR="00780AAC" w:rsidRDefault="00780AAC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3659F6A9" w14:textId="77777777" w:rsidR="00780AAC" w:rsidRDefault="00780AAC" w:rsidP="00447D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D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zakres przedsięwzięcia jest zgodny, na dzień złożenia wniosku 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  <w:r w:rsidRPr="00173D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dofinansowanie, z programem ochrony powietrza  przyjętym uchwałą </w:t>
                  </w:r>
                  <w:r w:rsidRPr="00173D9F">
                    <w:rPr>
                      <w:rFonts w:ascii="Times New Roman" w:eastAsia="Times New Roman" w:hAnsi="Times New Roman" w:cs="Times New Roman"/>
                      <w:bCs/>
                      <w:color w:val="151414"/>
                      <w:sz w:val="24"/>
                      <w:szCs w:val="24"/>
                      <w:lang w:eastAsia="pl-PL"/>
                    </w:rPr>
                    <w:t>Nr XXVII/464/20</w:t>
                  </w:r>
                  <w:r w:rsidRPr="00173D9F">
                    <w:rPr>
                      <w:rFonts w:ascii="Times New Roman" w:eastAsia="Times New Roman" w:hAnsi="Times New Roman" w:cs="Times New Roman"/>
                      <w:color w:val="151414"/>
                      <w:sz w:val="24"/>
                      <w:szCs w:val="24"/>
                      <w:lang w:eastAsia="pl-PL"/>
                    </w:rPr>
                    <w:t> Sejmiku Województwa Podkarpackiego w sprawie określenia </w:t>
                  </w:r>
                  <w:hyperlink r:id="rId9" w:tgtFrame="_blank" w:tooltip="Otwiera się w nowym oknie" w:history="1">
                    <w:r w:rsidRPr="00173D9F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pl-PL"/>
                      </w:rPr>
                      <w:t>„Programu ochrony powietrza dla strefy miasto Rzeszów - z uwagi na stwierdzone przekroczenia poziomu dopuszczalnego pyłu zawieszonego PM10 i poziomu dopuszczalnego pyłu zawieszonego PM2,5 wraz z rozszerzeniem związanym z osiągnięciem krajowego celu redukcji narażenia i z uwzględnieniem poziomu docelowego benzo(a)pirenu oraz z Planem Działań Krótkoterminowych”</w:t>
                    </w:r>
                  </w:hyperlink>
                  <w:r w:rsidRPr="00173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</w:t>
                  </w:r>
                  <w:r w:rsidRPr="00173D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Uchwałą </w:t>
                  </w:r>
                  <w:r w:rsidRPr="00173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 LII/869/18 Sejmiku Województwa Podkarpackiego z dnia 23 kwietnia 2018 r. w sprawie wprowadzenia na obszarze województwa podkarpackiego ograniczeń w zakresie instalacji, w których następuje spalanie paliw oraz Uchwałą Nr LXVIII/1503/2022 Rady Miasta Rzeszowa z dnia 25 października 2022 r. w sprawie określenia regulaminu realizacji przedsięwzięć niskoemisyjnych na terenie Miasta Rzeszowa w ramach rządowego programu STOP SMOG.</w:t>
                  </w:r>
                </w:p>
                <w:p w14:paraId="4B0D4857" w14:textId="26EB9258" w:rsidR="00780AAC" w:rsidRPr="000B327A" w:rsidRDefault="00780AAC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6CD2830E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81F37" w14:textId="4A7CF3C4" w:rsidR="00FA7FB7" w:rsidRPr="000B327A" w:rsidRDefault="00FA7FB7" w:rsidP="00780AA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10. Oświadczenia </w:t>
                  </w:r>
                  <w:r w:rsidR="00780A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Wnioskodawcy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o uprawnieniu do dokonywania zmian w lokalu</w:t>
                  </w:r>
                </w:p>
              </w:tc>
            </w:tr>
            <w:tr w:rsidR="00FA7FB7" w:rsidRPr="000B327A" w14:paraId="66C6D722" w14:textId="77777777" w:rsidTr="00C2165E">
              <w:trPr>
                <w:trHeight w:val="109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A9683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jestem uprawniony do dokonywania zmian w lokalu mieszkalnym obejmujących wnioskowane przedsięwzięcie. Oświadczam, że jeśli prace będą realizowane poza lokalem mieszkalnym, uzyskam odpowiednie zgody.</w:t>
                  </w:r>
                </w:p>
                <w:p w14:paraId="426D051E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6B6A2E75" w14:textId="77777777" w:rsidR="00FA7FB7" w:rsidRPr="000B327A" w:rsidRDefault="00FA7FB7" w:rsidP="00447D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Oświadczenie o zbyciu lokalu mieszkalnego w trakcie okresu trwałości zadania</w:t>
                  </w:r>
                </w:p>
                <w:p w14:paraId="6385212F" w14:textId="77777777" w:rsidR="00FA7FB7" w:rsidRPr="000B327A" w:rsidRDefault="00FA7FB7" w:rsidP="00447D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14:paraId="0556EA75" w14:textId="77777777" w:rsidR="00FA7FB7" w:rsidRPr="000B327A" w:rsidRDefault="00FA7FB7" w:rsidP="00447D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Oświadczam, że o fakcie zbycia lokalu mieszkalnego objętego przedsięwzięciem, w okresie trwałości zadania, a także zmianie adresu do korespondencji lub przeniesieniu na nabywcę praw i obowiązków wynikających z umowy o dofinansowanie niezwłocznie poinformuję Gminę Miasto Rzeszów, z zachowaniem formy pisemnej lub elektronicznej poprzez platformę ePUAP.</w:t>
                  </w:r>
                </w:p>
                <w:p w14:paraId="726D50EF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0B327A" w14:paraId="070AACAD" w14:textId="77777777" w:rsidTr="00C2165E">
              <w:trPr>
                <w:trHeight w:val="91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382C5C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12. Oświadczenie o braku finansowania zadania z innych programów NFOŚiGW lub WFOŚiGW</w:t>
                  </w:r>
                </w:p>
              </w:tc>
            </w:tr>
            <w:tr w:rsidR="00FA7FB7" w:rsidRPr="000B327A" w14:paraId="71FED9A6" w14:textId="77777777" w:rsidTr="00C2165E">
              <w:trPr>
                <w:trHeight w:val="84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F2803" w14:textId="6BB2320B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nie otrzymałem na przedsięwzięcie dofinansowania w ramach innych programów NFOŚiGW</w:t>
                  </w:r>
                  <w:r w:rsidR="00A931DF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 WFOŚiGW.</w:t>
                  </w:r>
                </w:p>
              </w:tc>
            </w:tr>
            <w:tr w:rsidR="00FA7FB7" w:rsidRPr="000B327A" w14:paraId="55B2B2F4" w14:textId="77777777" w:rsidTr="00C2165E">
              <w:trPr>
                <w:trHeight w:val="99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195496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13. Oświadczenie o zapoznaniu się z informacjami dot. przetwarzania danych osobowych w ramach w Programu Priorytetowego „Ciepłe Mieszkanie”</w:t>
                  </w:r>
                </w:p>
                <w:p w14:paraId="2DCEE7FE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75A6CB85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zapoznałam/łem się z Klauzulą informacyjną o przetwarzaniu danych osobowych w związku z realizacją Programu Priorytetowego „Ciepłe Mieszkanie” w związku ze złożonym wnioskiem o dofinansowanie przedsięwzięcia w ramach Programu Priorytetowego „Ciepłe Mieszkanie” na terenie Gminy Miasta Rzeszowa.</w:t>
                  </w:r>
                </w:p>
                <w:p w14:paraId="1ADA9BC3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4F9657CA" w14:textId="77777777" w:rsidR="00FA7FB7" w:rsidRPr="000B327A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8D9AB71" w14:textId="77777777" w:rsidR="00FA7FB7" w:rsidRPr="000B327A" w:rsidRDefault="00FA7FB7" w:rsidP="00CF6A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192DDDA" w14:textId="5558BE7C" w:rsidR="00FA7FB7" w:rsidRPr="000B327A" w:rsidRDefault="00FA7FB7" w:rsidP="00CF6A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</w:p>
          <w:p w14:paraId="409F57BD" w14:textId="02DE811E" w:rsidR="00AB5D90" w:rsidRPr="000B327A" w:rsidRDefault="00AB5D90" w:rsidP="00D03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E08BB9E" w14:textId="1E6A5830" w:rsidR="00AB5D90" w:rsidRPr="000B327A" w:rsidRDefault="00AB5D90" w:rsidP="00AB5D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</w:t>
      </w: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49"/>
        <w:gridCol w:w="149"/>
        <w:gridCol w:w="14"/>
        <w:gridCol w:w="2222"/>
        <w:gridCol w:w="19"/>
      </w:tblGrid>
      <w:tr w:rsidR="00AB5D90" w:rsidRPr="000B327A" w14:paraId="7EC7B9E8" w14:textId="77777777" w:rsidTr="004E2595">
        <w:trPr>
          <w:gridAfter w:val="1"/>
          <w:wAfter w:w="33" w:type="dxa"/>
          <w:trHeight w:val="302"/>
        </w:trPr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2B8" w14:textId="6ACFAFB2" w:rsidR="00AB5D90" w:rsidRPr="000B327A" w:rsidRDefault="004E2595" w:rsidP="00806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="00AB5D90"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YMAGANE ZAŁĄCZNIKI DOŁĄCZONE DO WNIOSKU</w:t>
            </w:r>
          </w:p>
        </w:tc>
      </w:tr>
      <w:tr w:rsidR="00AB5D90" w:rsidRPr="000B327A" w14:paraId="452C7D59" w14:textId="77777777" w:rsidTr="00321DE8">
        <w:trPr>
          <w:gridAfter w:val="1"/>
          <w:wAfter w:w="33" w:type="dxa"/>
          <w:trHeight w:val="300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AE8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96A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6E6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C2A9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5D90" w:rsidRPr="000B327A" w14:paraId="05843E6E" w14:textId="77777777" w:rsidTr="00321DE8">
        <w:trPr>
          <w:gridAfter w:val="1"/>
          <w:wAfter w:w="33" w:type="dxa"/>
          <w:trHeight w:val="282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A2C3" w14:textId="73BBECD0" w:rsidR="00AB5D90" w:rsidRPr="000B327A" w:rsidRDefault="00AB5D90" w:rsidP="0073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1 - 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(dotyczy podwyższonego i najwyższego poziomu dofinansowania) lub zaświadczenie o prawie do zasiłku stałego, okresowego, rodzinnego lub specjalnego. (</w:t>
            </w:r>
            <w:r w:rsidR="00A931D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Dotyczy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najwyższego poziomu dofinansowania</w:t>
            </w:r>
            <w:r w:rsidR="00A931D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EE1A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    □</w:t>
            </w:r>
          </w:p>
        </w:tc>
      </w:tr>
      <w:tr w:rsidR="00AB5D90" w:rsidRPr="000B327A" w14:paraId="24EC86C4" w14:textId="77777777" w:rsidTr="001D7215">
        <w:trPr>
          <w:gridAfter w:val="1"/>
          <w:wAfter w:w="33" w:type="dxa"/>
          <w:trHeight w:val="54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36A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EDB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5D90" w:rsidRPr="000B327A" w14:paraId="274A9784" w14:textId="77777777" w:rsidTr="001D7215">
        <w:trPr>
          <w:gridAfter w:val="1"/>
          <w:wAfter w:w="33" w:type="dxa"/>
          <w:trHeight w:val="600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151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wydania zaświadczenia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F2D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5D90" w:rsidRPr="000B327A" w14:paraId="5672122D" w14:textId="77777777" w:rsidTr="00321DE8">
        <w:trPr>
          <w:gridAfter w:val="1"/>
          <w:wAfter w:w="33" w:type="dxa"/>
          <w:trHeight w:val="300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872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90EB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99A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17CD" w14:textId="77777777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5D90" w:rsidRPr="000B327A" w14:paraId="25ADEBF7" w14:textId="77777777" w:rsidTr="00321DE8">
        <w:trPr>
          <w:gridAfter w:val="1"/>
          <w:wAfter w:w="33" w:type="dxa"/>
          <w:trHeight w:val="63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282E" w14:textId="48D3BC8B" w:rsidR="00AB5D90" w:rsidRPr="000B327A" w:rsidRDefault="00AB5D90" w:rsidP="0073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2 - Pełnomocnictwo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52C3" w14:textId="27527CC9"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AB5D90" w:rsidRPr="000B327A" w14:paraId="1334645E" w14:textId="77777777" w:rsidTr="00321DE8">
        <w:trPr>
          <w:gridAfter w:val="1"/>
          <w:wAfter w:w="33" w:type="dxa"/>
          <w:trHeight w:val="114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3681" w14:textId="2C035F96" w:rsidR="00AB5D90" w:rsidRPr="000B327A" w:rsidRDefault="00AB5D90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3 - Oświadczenie wszystkich współwłaścicieli</w:t>
            </w:r>
            <w:r w:rsidR="0046078A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 lub uprawnionych z ograniczonego prawa rzeczowego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wyrażeniu zgody na realizację przedsięwzięcia ujętego w niniejszym wniosku o dofinansowanie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A930" w14:textId="050837D4"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AB5D90" w:rsidRPr="000B327A" w14:paraId="000A14C0" w14:textId="77777777" w:rsidTr="00321DE8">
        <w:trPr>
          <w:gridAfter w:val="1"/>
          <w:wAfter w:w="33" w:type="dxa"/>
          <w:trHeight w:val="615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1A07" w14:textId="1876CD85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4 - Oświadczenie Współmałżonka o wyrażeniu zgody na zaciągnięcie zobowiązań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5B01" w14:textId="3D5BC7AE"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AB5D90" w:rsidRPr="000B327A" w14:paraId="0D46AA70" w14:textId="77777777" w:rsidTr="00321DE8">
        <w:trPr>
          <w:gridAfter w:val="1"/>
          <w:wAfter w:w="33" w:type="dxa"/>
          <w:trHeight w:val="828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54A9" w14:textId="20B725FF" w:rsidR="00AB5D90" w:rsidRPr="000B327A" w:rsidRDefault="00AB5D90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5 - Kopia aktualnego dokumentu potwierdzającego tytuł prawny do lokalu mieszkalnego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A924" w14:textId="4730FCB7"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AB5D90" w:rsidRPr="000B327A" w14:paraId="1B0B3BA2" w14:textId="77777777" w:rsidTr="00321DE8">
        <w:trPr>
          <w:gridAfter w:val="1"/>
          <w:wAfter w:w="33" w:type="dxa"/>
          <w:trHeight w:val="2413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A589" w14:textId="77777777" w:rsidR="00AB5D90" w:rsidRDefault="00AB5D90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6 - Kopia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dokumentu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przedsiębiorstwa</w:t>
            </w:r>
            <w:r w:rsidR="001D7215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ciepłowniczego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informująca o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możliwości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przyłączenia do sieci ciepłowniczej dla budynku wielorodzinnego,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wydanego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okresie 12 miesięcy przed dniem złożenia wniosku o dofinansowanie lub kopia </w:t>
            </w:r>
            <w:r w:rsidR="0046078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dokumentu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przedsiębiorstwa ciepłowniczego informując</w:t>
            </w:r>
            <w:r w:rsidR="0046078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ego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że dla budynku mieszkalnego nie ma możliwości technicznych i ekonomicznych podłączenia do sieci ciepłowniczej lub nie jest on podłączony do sieci ciepłowniczej</w:t>
            </w:r>
          </w:p>
          <w:p w14:paraId="530F92C0" w14:textId="77777777" w:rsidR="00321DE8" w:rsidRDefault="00321DE8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7DC3AB" w14:textId="512355C8" w:rsidR="00321DE8" w:rsidRDefault="00321DE8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7 - Zdjęcia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stanu aktualnego -pieca lub kotła na paliwo stałe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tabliczką znamionową</w:t>
            </w:r>
          </w:p>
          <w:p w14:paraId="3A9A5BF4" w14:textId="77777777" w:rsidR="00D03E82" w:rsidRDefault="00D03E82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0C47A3" w14:textId="512355C8" w:rsidR="004E2595" w:rsidRPr="000B327A" w:rsidRDefault="004E2595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B764" w14:textId="2F28B192" w:rsidR="00AB5D90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  <w:p w14:paraId="0AEE5A16" w14:textId="77777777" w:rsidR="00321DE8" w:rsidRDefault="00321DE8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  <w:p w14:paraId="7502C0E6" w14:textId="77777777" w:rsidR="00321DE8" w:rsidRDefault="00321DE8" w:rsidP="00806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  <w:p w14:paraId="5824E8FE" w14:textId="05AF3FA1" w:rsidR="00321DE8" w:rsidRPr="000B327A" w:rsidRDefault="00321DE8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BA595E" w:rsidRPr="000B327A" w14:paraId="7C7BDCB2" w14:textId="77777777" w:rsidTr="00BA595E">
        <w:trPr>
          <w:trHeight w:val="555"/>
        </w:trPr>
        <w:tc>
          <w:tcPr>
            <w:tcW w:w="8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87"/>
            </w:tblGrid>
            <w:tr w:rsidR="004C5ED9" w:rsidRPr="000B327A" w14:paraId="2F800DB7" w14:textId="77777777" w:rsidTr="00E83E0F">
              <w:trPr>
                <w:trHeight w:val="1200"/>
              </w:trPr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8ED6F" w14:textId="77777777" w:rsidR="004C5ED9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30199251" w14:textId="77777777" w:rsidR="004C5ED9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600F02D8" w14:textId="77777777" w:rsidR="004C5ED9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3AECF501" w14:textId="77777777" w:rsidR="004C5ED9" w:rsidRPr="000B327A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Rzeszów; dnia…………….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                                                  </w:t>
                  </w:r>
                  <w:r w:rsidRPr="000B32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Podpis Wnioskodawcy/ Pełnomocnika</w:t>
                  </w:r>
                </w:p>
              </w:tc>
            </w:tr>
          </w:tbl>
          <w:p w14:paraId="5E9B03F7" w14:textId="77777777" w:rsidR="004C5ED9" w:rsidRPr="000B327A" w:rsidRDefault="004C5ED9" w:rsidP="004C5ED9">
            <w:pPr>
              <w:rPr>
                <w:rFonts w:ascii="Times New Roman" w:hAnsi="Times New Roman" w:cs="Times New Roman"/>
              </w:rPr>
            </w:pPr>
          </w:p>
          <w:p w14:paraId="3972999D" w14:textId="361F76CD" w:rsidR="00BA595E" w:rsidRPr="00D03E82" w:rsidRDefault="00BA595E" w:rsidP="00BA595E">
            <w:pPr>
              <w:ind w:right="-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BA595E" w:rsidRPr="000B327A" w14:paraId="2D63FEA3" w14:textId="77777777" w:rsidTr="00BA595E">
        <w:trPr>
          <w:trHeight w:val="1710"/>
        </w:trPr>
        <w:tc>
          <w:tcPr>
            <w:tcW w:w="8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5C03" w14:textId="77777777" w:rsidR="00041302" w:rsidRDefault="00041302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Informacje dotyczące </w:t>
            </w:r>
            <w:r w:rsidRPr="00850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przetwarzania danych osobowych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Wnioskodawcy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8ED608D" w14:textId="77777777" w:rsidR="00041302" w:rsidRDefault="00041302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8F07AFE" w14:textId="49E7987A"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podstawie 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Rozporządzenia Parlamentu Europejskiego i Rady (EU) 2016/679 z d</w:t>
            </w:r>
            <w:r w:rsidR="0068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nia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27 kwietnia 2016 r. w sprawie ochrony osób fizycznych w związku z przetwarzaniem danych osobowych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swobodnego przepływu takich danych oraz uchylenia dyrektywy 95/46/WE (ogólne rozporządzenie o ochronie danych), dalej RODO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informujemy, </w:t>
            </w:r>
            <w:r w:rsidR="0024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e:</w:t>
            </w:r>
          </w:p>
          <w:p w14:paraId="36CE8F80" w14:textId="7149DD13" w:rsidR="00BA595E" w:rsidRPr="000B327A" w:rsidRDefault="00BA595E" w:rsidP="00BA595E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A595E" w:rsidRPr="000B327A" w14:paraId="76E7525E" w14:textId="77777777" w:rsidTr="00BA595E">
        <w:trPr>
          <w:trHeight w:val="2640"/>
        </w:trPr>
        <w:tc>
          <w:tcPr>
            <w:tcW w:w="8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4ACC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Administratorem danych osobowych jest Prezydent Miasta Rzeszowa Rynek 1, 35-064 Rzeszów. </w:t>
            </w:r>
          </w:p>
          <w:p w14:paraId="02615CDD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sprawach z zakresu ochrony danych osobowych można kontaktować się z wyznaczonym przez Administratora Inspektorem Ochrony Danych e-mail: </w:t>
            </w:r>
            <w:r w:rsidRPr="009E2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iod@erzeszow.pl</w:t>
            </w:r>
            <w:r w:rsidRPr="009E2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przez adres Administratora.</w:t>
            </w:r>
          </w:p>
          <w:p w14:paraId="6C343B5C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przetwarzane będą:</w:t>
            </w:r>
          </w:p>
          <w:p w14:paraId="2AD637A7" w14:textId="06CC4869" w:rsidR="00BA595E" w:rsidRDefault="00041302" w:rsidP="00BA595E">
            <w:pPr>
              <w:pStyle w:val="Akapitzlist"/>
              <w:numPr>
                <w:ilvl w:val="0"/>
                <w:numId w:val="10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595E"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celu rozpatrzenia i realizacji wniosku o dofinansowanie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zawarcia i realizacji umowy oraz realizacji wniosku o płatność</w:t>
            </w:r>
            <w:r w:rsidR="00BA595E"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 ramach Programu Priorytetowego „Ciepłe Mieszkanie” gdyż jest to niezbędne do wypełnienia obowiązku prawnego ciążącego na Administratorze, wykonania zadania realizowanego w interesie publicznym lub w ramach sprawowania władzy publicznej powierzonej administratorowi (art. 6 ust. 1 lit. 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b), </w:t>
            </w:r>
            <w:r w:rsidR="00BA595E"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 i e) RODO) w związku z ustawą z dnia 27 kwietnia 2001 r. Prawo ochrony środowiska (Dz.U. z 2022 r. poz. 2556, z późn. zm.)</w:t>
            </w:r>
          </w:p>
          <w:p w14:paraId="7721DC8E" w14:textId="77777777" w:rsidR="00BA595E" w:rsidRDefault="00BA595E" w:rsidP="00BA595E">
            <w:pPr>
              <w:pStyle w:val="Akapitzlist"/>
              <w:numPr>
                <w:ilvl w:val="0"/>
                <w:numId w:val="10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celu dochodzenia roszczeń wynikających z przepisów prawa cywilnego, jeśli takie się pojawią na podstawie prawnie uzasadnionego interesu Administratora, zgodnie z art. 6 ust. 1 lit. f RODO. </w:t>
            </w:r>
          </w:p>
          <w:p w14:paraId="69171A16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Odbiorcami danych osobowych są podmioty uprawnione na podstawie przepisów prawa, w tym Narodowy Fundusz Ochrony Środowiska i Gospodarki Wodnej oraz Wojewódzki Fundusz Ochrony Środowiska i Gospodarki Wodnej w Rzeszowie oraz operator pocztowy.</w:t>
            </w:r>
          </w:p>
          <w:p w14:paraId="3650AA6A" w14:textId="77777777" w:rsidR="00BA595E" w:rsidRPr="00B153A1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15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Dane osobowe </w:t>
            </w:r>
            <w:r w:rsidRPr="00B15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przetwarzane przez okres realizacji Przedsięwzięcia w ramach Programu oraz przez okres 25 lat od daty zakończenia Programu Priorytetowego „Ciepłe Mieszkanie” realizowanego przez Gminę Miasto Rzeszów.</w:t>
            </w:r>
          </w:p>
          <w:p w14:paraId="4FA677FA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przekazująca dane osobowe ma prawo:</w:t>
            </w:r>
          </w:p>
          <w:p w14:paraId="405598FF" w14:textId="701D62D2" w:rsidR="00BA595E" w:rsidRDefault="00041302" w:rsidP="00BA595E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dostępu do treści swoich danych osobowych</w:t>
            </w:r>
          </w:p>
          <w:p w14:paraId="2EDB4D0C" w14:textId="32651604" w:rsidR="00BA595E" w:rsidRDefault="00041302" w:rsidP="00BA595E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ich sprostowania, usunięcia, ograniczenia przetwarzania</w:t>
            </w:r>
          </w:p>
          <w:p w14:paraId="2E279A1B" w14:textId="6B0A5784" w:rsidR="00BA595E" w:rsidRDefault="00041302" w:rsidP="00BA595E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BA595E" w:rsidRPr="000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wniesienia sprzeciwu wobec prz</w:t>
            </w:r>
            <w:r w:rsid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="00BA595E" w:rsidRPr="000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warzania danych osobowych w zakresie, w jakim podstawą przetwarzania danych jest prawnie usprawiedliwiony interes Administratora, w tym ze względu na szczególną sytuację osoby, której dane dotyczą.</w:t>
            </w:r>
          </w:p>
          <w:p w14:paraId="404FC1FE" w14:textId="77777777" w:rsid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Jeśli osoba przekazująca swoje dane osobowe uzna, że w trakcie przetwarzania danych osobowych naruszono przepisy, ma prawo do wniesienia skargi do Prezesa Urzędu Ochrony Danych Osobowych, 00-193 Warszawa, ul. Stawki 2.</w:t>
            </w:r>
          </w:p>
          <w:p w14:paraId="702C8496" w14:textId="29B88D20" w:rsidR="00BA595E" w:rsidRPr="00BA595E" w:rsidRDefault="00BA595E" w:rsidP="00BA595E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danych jest warunkiem umownym. Niepodanie danych może skutkować odmową zawarcia umowy o dofinansowanie w ramach Programu Priorytetowego „Ciepłe mieszkanie” z Wnioskodawcą.</w:t>
            </w:r>
          </w:p>
        </w:tc>
      </w:tr>
      <w:tr w:rsidR="00BA595E" w:rsidRPr="000B327A" w14:paraId="4B1C65E8" w14:textId="77777777" w:rsidTr="00BA595E">
        <w:trPr>
          <w:trHeight w:val="390"/>
        </w:trPr>
        <w:tc>
          <w:tcPr>
            <w:tcW w:w="8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E54C" w14:textId="2453640C" w:rsidR="00BA595E" w:rsidRPr="000B327A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A595E" w:rsidRPr="000B327A" w14:paraId="54EFED98" w14:textId="77777777" w:rsidTr="008069F9">
        <w:trPr>
          <w:trHeight w:val="1200"/>
        </w:trPr>
        <w:tc>
          <w:tcPr>
            <w:tcW w:w="8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5E6F" w14:textId="77777777"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E0A2C3" w14:textId="77777777"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6D0F5E5" w14:textId="77777777"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0422772" w14:textId="7BF3F670" w:rsidR="00BA595E" w:rsidRPr="000B327A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74A269F" w14:textId="77777777" w:rsidR="00F51A49" w:rsidRPr="000B327A" w:rsidRDefault="00F51A49" w:rsidP="00AB5D90">
      <w:pPr>
        <w:rPr>
          <w:rFonts w:ascii="Times New Roman" w:hAnsi="Times New Roman" w:cs="Times New Roman"/>
        </w:rPr>
      </w:pPr>
    </w:p>
    <w:sectPr w:rsidR="00F51A49" w:rsidRPr="000B327A" w:rsidSect="005710A2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359A" w14:textId="77777777" w:rsidR="00230516" w:rsidRDefault="00230516" w:rsidP="00F30CE8">
      <w:r>
        <w:separator/>
      </w:r>
    </w:p>
  </w:endnote>
  <w:endnote w:type="continuationSeparator" w:id="0">
    <w:p w14:paraId="6BB852D4" w14:textId="77777777" w:rsidR="00230516" w:rsidRDefault="00230516" w:rsidP="00F3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355735"/>
      <w:docPartObj>
        <w:docPartGallery w:val="Page Numbers (Bottom of Page)"/>
        <w:docPartUnique/>
      </w:docPartObj>
    </w:sdtPr>
    <w:sdtEndPr/>
    <w:sdtContent>
      <w:sdt>
        <w:sdtPr>
          <w:id w:val="2076079432"/>
          <w:docPartObj>
            <w:docPartGallery w:val="Page Numbers (Top of Page)"/>
            <w:docPartUnique/>
          </w:docPartObj>
        </w:sdtPr>
        <w:sdtEndPr/>
        <w:sdtContent>
          <w:p w14:paraId="2DE50741" w14:textId="23CED86B" w:rsidR="00F30CE8" w:rsidRDefault="00F30C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9C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BEE132" w14:textId="77777777" w:rsidR="00F30CE8" w:rsidRDefault="00F30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4F442" w14:textId="77777777" w:rsidR="00230516" w:rsidRDefault="00230516" w:rsidP="00F30CE8">
      <w:r>
        <w:separator/>
      </w:r>
    </w:p>
  </w:footnote>
  <w:footnote w:type="continuationSeparator" w:id="0">
    <w:p w14:paraId="74F683C5" w14:textId="77777777" w:rsidR="00230516" w:rsidRDefault="00230516" w:rsidP="00F3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233"/>
    <w:multiLevelType w:val="hybridMultilevel"/>
    <w:tmpl w:val="5592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322"/>
    <w:multiLevelType w:val="hybridMultilevel"/>
    <w:tmpl w:val="EDE4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0802"/>
    <w:multiLevelType w:val="hybridMultilevel"/>
    <w:tmpl w:val="DDB6510C"/>
    <w:lvl w:ilvl="0" w:tplc="6F1E3C0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7F1A80"/>
    <w:multiLevelType w:val="hybridMultilevel"/>
    <w:tmpl w:val="C4963830"/>
    <w:lvl w:ilvl="0" w:tplc="554828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2B6"/>
    <w:multiLevelType w:val="hybridMultilevel"/>
    <w:tmpl w:val="478644C4"/>
    <w:lvl w:ilvl="0" w:tplc="E06AFCF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4AA9"/>
    <w:multiLevelType w:val="hybridMultilevel"/>
    <w:tmpl w:val="C9BCE26C"/>
    <w:lvl w:ilvl="0" w:tplc="F0B4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25CB2"/>
    <w:multiLevelType w:val="hybridMultilevel"/>
    <w:tmpl w:val="FBE8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BA3"/>
    <w:multiLevelType w:val="multilevel"/>
    <w:tmpl w:val="37B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F1A88FC-B792-4D82-ABFB-87776F3AD597}"/>
  </w:docVars>
  <w:rsids>
    <w:rsidRoot w:val="005F1D46"/>
    <w:rsid w:val="00041302"/>
    <w:rsid w:val="000754CC"/>
    <w:rsid w:val="000B327A"/>
    <w:rsid w:val="00115BDD"/>
    <w:rsid w:val="001349C5"/>
    <w:rsid w:val="0015397E"/>
    <w:rsid w:val="001632FC"/>
    <w:rsid w:val="00173D9F"/>
    <w:rsid w:val="001B7508"/>
    <w:rsid w:val="001D6BC5"/>
    <w:rsid w:val="001D7215"/>
    <w:rsid w:val="00230516"/>
    <w:rsid w:val="002345F0"/>
    <w:rsid w:val="002379A2"/>
    <w:rsid w:val="00240873"/>
    <w:rsid w:val="0028510A"/>
    <w:rsid w:val="00292716"/>
    <w:rsid w:val="002C04EA"/>
    <w:rsid w:val="003129DC"/>
    <w:rsid w:val="00321DE8"/>
    <w:rsid w:val="003261BB"/>
    <w:rsid w:val="00367767"/>
    <w:rsid w:val="0039075C"/>
    <w:rsid w:val="003A1033"/>
    <w:rsid w:val="003A1B4B"/>
    <w:rsid w:val="003A36FD"/>
    <w:rsid w:val="003D5170"/>
    <w:rsid w:val="004173FD"/>
    <w:rsid w:val="00445D49"/>
    <w:rsid w:val="00447DDD"/>
    <w:rsid w:val="0046078A"/>
    <w:rsid w:val="00467CA1"/>
    <w:rsid w:val="00483507"/>
    <w:rsid w:val="00493158"/>
    <w:rsid w:val="004A3583"/>
    <w:rsid w:val="004A63D1"/>
    <w:rsid w:val="004C5ED9"/>
    <w:rsid w:val="004E2595"/>
    <w:rsid w:val="004E2B5F"/>
    <w:rsid w:val="004F3608"/>
    <w:rsid w:val="004F4ABE"/>
    <w:rsid w:val="00505748"/>
    <w:rsid w:val="0052727A"/>
    <w:rsid w:val="005570DD"/>
    <w:rsid w:val="005710A2"/>
    <w:rsid w:val="00577D99"/>
    <w:rsid w:val="00587AE5"/>
    <w:rsid w:val="00595F9A"/>
    <w:rsid w:val="005970CA"/>
    <w:rsid w:val="005A7DFF"/>
    <w:rsid w:val="005E4259"/>
    <w:rsid w:val="005F1D46"/>
    <w:rsid w:val="00632D8B"/>
    <w:rsid w:val="00640ED0"/>
    <w:rsid w:val="00683B69"/>
    <w:rsid w:val="006A4A13"/>
    <w:rsid w:val="006C27F1"/>
    <w:rsid w:val="006C7F08"/>
    <w:rsid w:val="006F4A06"/>
    <w:rsid w:val="00735555"/>
    <w:rsid w:val="00743A91"/>
    <w:rsid w:val="00780AAC"/>
    <w:rsid w:val="007C6F93"/>
    <w:rsid w:val="007E5700"/>
    <w:rsid w:val="00810B6B"/>
    <w:rsid w:val="008300E4"/>
    <w:rsid w:val="008438D4"/>
    <w:rsid w:val="008505A8"/>
    <w:rsid w:val="008519C6"/>
    <w:rsid w:val="00855B96"/>
    <w:rsid w:val="008A24C1"/>
    <w:rsid w:val="008E6A18"/>
    <w:rsid w:val="008E6CA2"/>
    <w:rsid w:val="00916112"/>
    <w:rsid w:val="00932E16"/>
    <w:rsid w:val="00985AF8"/>
    <w:rsid w:val="00992B6D"/>
    <w:rsid w:val="009A0576"/>
    <w:rsid w:val="00A16515"/>
    <w:rsid w:val="00A61C41"/>
    <w:rsid w:val="00A7794B"/>
    <w:rsid w:val="00A82DFB"/>
    <w:rsid w:val="00A931DF"/>
    <w:rsid w:val="00AA2731"/>
    <w:rsid w:val="00AB4915"/>
    <w:rsid w:val="00AB5D90"/>
    <w:rsid w:val="00AC3013"/>
    <w:rsid w:val="00B14B18"/>
    <w:rsid w:val="00B2261B"/>
    <w:rsid w:val="00B310BB"/>
    <w:rsid w:val="00B31A27"/>
    <w:rsid w:val="00B32A1C"/>
    <w:rsid w:val="00B74584"/>
    <w:rsid w:val="00BA595E"/>
    <w:rsid w:val="00BC689E"/>
    <w:rsid w:val="00BE0B36"/>
    <w:rsid w:val="00BE39B1"/>
    <w:rsid w:val="00BF609C"/>
    <w:rsid w:val="00BF78F5"/>
    <w:rsid w:val="00C15927"/>
    <w:rsid w:val="00C5424D"/>
    <w:rsid w:val="00C75415"/>
    <w:rsid w:val="00C97EF1"/>
    <w:rsid w:val="00CB2533"/>
    <w:rsid w:val="00CC569D"/>
    <w:rsid w:val="00CD7148"/>
    <w:rsid w:val="00CF6A6E"/>
    <w:rsid w:val="00D03E82"/>
    <w:rsid w:val="00D152A7"/>
    <w:rsid w:val="00D334F9"/>
    <w:rsid w:val="00D36ED3"/>
    <w:rsid w:val="00D41919"/>
    <w:rsid w:val="00D47CD4"/>
    <w:rsid w:val="00D736EA"/>
    <w:rsid w:val="00D942CA"/>
    <w:rsid w:val="00DB04C5"/>
    <w:rsid w:val="00DD4D29"/>
    <w:rsid w:val="00E11D33"/>
    <w:rsid w:val="00E47CC3"/>
    <w:rsid w:val="00E51276"/>
    <w:rsid w:val="00E72E3B"/>
    <w:rsid w:val="00EC2F63"/>
    <w:rsid w:val="00ED1EAF"/>
    <w:rsid w:val="00F13B8E"/>
    <w:rsid w:val="00F30CE8"/>
    <w:rsid w:val="00F4788F"/>
    <w:rsid w:val="00F51A49"/>
    <w:rsid w:val="00F62B51"/>
    <w:rsid w:val="00FA54FD"/>
    <w:rsid w:val="00FA7FB7"/>
    <w:rsid w:val="00FC2011"/>
    <w:rsid w:val="00FC439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692"/>
  <w15:chartTrackingRefBased/>
  <w15:docId w15:val="{4481479B-998D-4F56-897F-714DFDC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D46"/>
    <w:pPr>
      <w:ind w:left="720"/>
      <w:contextualSpacing/>
    </w:pPr>
  </w:style>
  <w:style w:type="table" w:styleId="Tabela-Siatka">
    <w:name w:val="Table Grid"/>
    <w:basedOn w:val="Standardowy"/>
    <w:uiPriority w:val="39"/>
    <w:rsid w:val="00A61C4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0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0ED0"/>
  </w:style>
  <w:style w:type="paragraph" w:styleId="Tekstdymka">
    <w:name w:val="Balloon Text"/>
    <w:basedOn w:val="Normalny"/>
    <w:link w:val="TekstdymkaZnak"/>
    <w:uiPriority w:val="99"/>
    <w:semiHidden/>
    <w:unhideWhenUsed/>
    <w:rsid w:val="007E57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3D9F"/>
    <w:rPr>
      <w:b/>
      <w:bCs/>
    </w:rPr>
  </w:style>
  <w:style w:type="character" w:styleId="Uwydatnienie">
    <w:name w:val="Emphasis"/>
    <w:basedOn w:val="Domylnaczcionkaakapitu"/>
    <w:uiPriority w:val="20"/>
    <w:qFormat/>
    <w:rsid w:val="00173D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CE8"/>
  </w:style>
  <w:style w:type="paragraph" w:styleId="Stopka">
    <w:name w:val="footer"/>
    <w:basedOn w:val="Normalny"/>
    <w:link w:val="Stopka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ip.podkarpackie.pl/index.php/informacja-o-srodowisku/ochrona-powietrza/5261-program-ochrony-powietrza-dla-strefy-miasto-rzeszow-z-uwagi-na-stwierdzone-przekroczenia-poziomu-dopuszczalnego-pylu-zawieszonego-pm10-i-poziomu-dopuszczalnego-pylu-zawieszonego-pm2-5-wraz-z-rozszerzeniem-zwiazanym-z-osiagnieciem-krajowego-celu-redukcji-narazenia-i-z-uwzglednieniem-poziomu-docelowego-benzo-a-pirenu-oraz-z-planem-dzialan-krotkotermin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88FC-B792-4D82-ABFB-87776F3AD5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F5F231-B672-439B-A402-199CDD8F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 Agnieszka</dc:creator>
  <cp:keywords/>
  <dc:description/>
  <cp:lastModifiedBy>Sycz Agnieszka</cp:lastModifiedBy>
  <cp:revision>2</cp:revision>
  <cp:lastPrinted>2023-09-01T13:12:00Z</cp:lastPrinted>
  <dcterms:created xsi:type="dcterms:W3CDTF">2023-09-19T09:04:00Z</dcterms:created>
  <dcterms:modified xsi:type="dcterms:W3CDTF">2023-09-19T09:04:00Z</dcterms:modified>
</cp:coreProperties>
</file>